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6" w:rsidRPr="00A161F5" w:rsidRDefault="000C5626" w:rsidP="000C562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8625" cy="552450"/>
            <wp:effectExtent l="19050" t="0" r="9525" b="0"/>
            <wp:wrapSquare wrapText="bothSides"/>
            <wp:docPr id="2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626" w:rsidRPr="00A161F5" w:rsidRDefault="000C5626" w:rsidP="000C5626"/>
    <w:p w:rsidR="000C5626" w:rsidRPr="00A161F5" w:rsidRDefault="000C5626" w:rsidP="000C5626">
      <w:pPr>
        <w:pStyle w:val="1"/>
        <w:rPr>
          <w:w w:val="100"/>
        </w:rPr>
      </w:pPr>
      <w:r w:rsidRPr="00A161F5">
        <w:rPr>
          <w:w w:val="100"/>
        </w:rPr>
        <w:t>ПОСТАНОВЛЕНИЕ</w:t>
      </w:r>
    </w:p>
    <w:p w:rsidR="000C5626" w:rsidRPr="00A161F5" w:rsidRDefault="000C5626" w:rsidP="000C5626">
      <w:pPr>
        <w:jc w:val="center"/>
        <w:rPr>
          <w:sz w:val="26"/>
          <w:szCs w:val="26"/>
        </w:rPr>
      </w:pPr>
    </w:p>
    <w:p w:rsidR="000C5626" w:rsidRPr="00A161F5" w:rsidRDefault="000C5626" w:rsidP="000C5626">
      <w:pPr>
        <w:pStyle w:val="a3"/>
        <w:rPr>
          <w:b w:val="0"/>
          <w:w w:val="100"/>
          <w:sz w:val="26"/>
          <w:szCs w:val="26"/>
        </w:rPr>
      </w:pPr>
      <w:r w:rsidRPr="00A161F5">
        <w:rPr>
          <w:b w:val="0"/>
          <w:w w:val="100"/>
          <w:sz w:val="26"/>
          <w:szCs w:val="26"/>
        </w:rPr>
        <w:t>ГЛАВЫ ГРЯЗОВЕЦКОГО МУНИЦИПАЛЬНОГО РАЙОНА</w:t>
      </w: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A161F5" w:rsidRDefault="000C5626" w:rsidP="000C5626">
      <w:pPr>
        <w:rPr>
          <w:sz w:val="26"/>
          <w:szCs w:val="26"/>
        </w:rPr>
      </w:pPr>
      <w:r w:rsidRPr="00A161F5">
        <w:rPr>
          <w:sz w:val="26"/>
          <w:szCs w:val="26"/>
        </w:rPr>
        <w:t xml:space="preserve">от 28.09.2012               </w:t>
      </w:r>
      <w:r>
        <w:rPr>
          <w:sz w:val="26"/>
          <w:szCs w:val="26"/>
        </w:rPr>
        <w:t xml:space="preserve">      </w:t>
      </w:r>
      <w:r w:rsidRPr="00A161F5">
        <w:rPr>
          <w:sz w:val="26"/>
          <w:szCs w:val="26"/>
        </w:rPr>
        <w:t xml:space="preserve">              № 131</w:t>
      </w:r>
    </w:p>
    <w:p w:rsidR="000C5626" w:rsidRPr="00A161F5" w:rsidRDefault="000C5626" w:rsidP="000C5626">
      <w:pPr>
        <w:ind w:left="142" w:firstLine="142"/>
        <w:rPr>
          <w:sz w:val="22"/>
          <w:szCs w:val="22"/>
        </w:rPr>
      </w:pPr>
      <w:r w:rsidRPr="00A161F5">
        <w:rPr>
          <w:sz w:val="22"/>
          <w:szCs w:val="22"/>
        </w:rPr>
        <w:t xml:space="preserve">                   г. Грязовец                </w:t>
      </w: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BC0B83" w:rsidRDefault="000C5626" w:rsidP="000C5626">
      <w:pPr>
        <w:ind w:right="4675"/>
        <w:jc w:val="both"/>
        <w:rPr>
          <w:color w:val="000000"/>
          <w:sz w:val="26"/>
          <w:szCs w:val="26"/>
        </w:rPr>
      </w:pPr>
      <w:r w:rsidRPr="00A161F5">
        <w:rPr>
          <w:color w:val="000000"/>
          <w:sz w:val="26"/>
          <w:szCs w:val="26"/>
        </w:rPr>
        <w:t xml:space="preserve">О </w:t>
      </w:r>
      <w:r w:rsidRPr="00BC0B83">
        <w:rPr>
          <w:color w:val="000000"/>
          <w:sz w:val="26"/>
          <w:szCs w:val="26"/>
        </w:rPr>
        <w:t xml:space="preserve">своевременном оповещении и информировании населения </w:t>
      </w:r>
      <w:r>
        <w:rPr>
          <w:color w:val="000000"/>
          <w:sz w:val="26"/>
          <w:szCs w:val="26"/>
        </w:rPr>
        <w:t>Грязовецкого</w:t>
      </w:r>
      <w:r w:rsidRPr="00BC0B83">
        <w:rPr>
          <w:color w:val="000000"/>
          <w:sz w:val="26"/>
          <w:szCs w:val="26"/>
        </w:rPr>
        <w:t xml:space="preserve"> муниципального района об угрозе возникновения или возникновении чрезвычайных ситуаций природного и техногенного характера, а также при выполнении мероприятий гражданской обороны</w:t>
      </w: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A161F5" w:rsidRDefault="000C5626" w:rsidP="000C5626">
      <w:pPr>
        <w:rPr>
          <w:sz w:val="26"/>
          <w:szCs w:val="26"/>
        </w:rPr>
      </w:pPr>
    </w:p>
    <w:p w:rsidR="000C5626" w:rsidRPr="00BC0B83" w:rsidRDefault="000C5626" w:rsidP="000C5626">
      <w:pPr>
        <w:ind w:firstLine="709"/>
        <w:jc w:val="both"/>
        <w:rPr>
          <w:sz w:val="26"/>
          <w:szCs w:val="26"/>
        </w:rPr>
      </w:pPr>
      <w:r w:rsidRPr="00BC0B83">
        <w:rPr>
          <w:sz w:val="26"/>
          <w:szCs w:val="26"/>
        </w:rPr>
        <w:t xml:space="preserve">В соответствии с Федеральным законом от 21.12.1994 </w:t>
      </w:r>
      <w:r>
        <w:rPr>
          <w:sz w:val="26"/>
          <w:szCs w:val="26"/>
        </w:rPr>
        <w:t>№</w:t>
      </w:r>
      <w:r w:rsidRPr="00BC0B83">
        <w:rPr>
          <w:sz w:val="26"/>
          <w:szCs w:val="26"/>
        </w:rPr>
        <w:t xml:space="preserve"> 68-ФЗ </w:t>
      </w:r>
      <w:r>
        <w:rPr>
          <w:sz w:val="26"/>
          <w:szCs w:val="26"/>
        </w:rPr>
        <w:t>«</w:t>
      </w:r>
      <w:r w:rsidRPr="00BC0B83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BC0B83">
        <w:rPr>
          <w:sz w:val="26"/>
          <w:szCs w:val="26"/>
        </w:rPr>
        <w:t xml:space="preserve">, постановлением Правительства Российской Федерации от 30.12.2003 </w:t>
      </w:r>
      <w:r>
        <w:rPr>
          <w:sz w:val="26"/>
          <w:szCs w:val="26"/>
        </w:rPr>
        <w:t>№</w:t>
      </w:r>
      <w:r w:rsidRPr="00BC0B83">
        <w:rPr>
          <w:sz w:val="26"/>
          <w:szCs w:val="26"/>
        </w:rPr>
        <w:t xml:space="preserve"> 794 </w:t>
      </w:r>
      <w:r>
        <w:rPr>
          <w:sz w:val="26"/>
          <w:szCs w:val="26"/>
        </w:rPr>
        <w:t>«</w:t>
      </w:r>
      <w:r w:rsidRPr="00BC0B83">
        <w:rPr>
          <w:sz w:val="26"/>
          <w:szCs w:val="26"/>
        </w:rPr>
        <w:t>О единой государственной системе предупреждения и ликвидации чрезвычайных ситуаций</w:t>
      </w:r>
      <w:r>
        <w:rPr>
          <w:sz w:val="26"/>
          <w:szCs w:val="26"/>
        </w:rPr>
        <w:t>»</w:t>
      </w:r>
    </w:p>
    <w:p w:rsidR="000C5626" w:rsidRPr="00A161F5" w:rsidRDefault="000C5626" w:rsidP="000C5626">
      <w:pPr>
        <w:ind w:firstLine="709"/>
        <w:jc w:val="both"/>
        <w:rPr>
          <w:b/>
          <w:sz w:val="26"/>
          <w:szCs w:val="26"/>
        </w:rPr>
      </w:pPr>
      <w:r w:rsidRPr="00A161F5">
        <w:rPr>
          <w:b/>
          <w:sz w:val="26"/>
          <w:szCs w:val="26"/>
        </w:rPr>
        <w:t>ПОСТАНОВЛЯЮ:</w:t>
      </w:r>
    </w:p>
    <w:p w:rsidR="000C5626" w:rsidRPr="00BC0B83" w:rsidRDefault="000C5626" w:rsidP="000C5626">
      <w:pPr>
        <w:ind w:firstLine="709"/>
        <w:jc w:val="both"/>
        <w:rPr>
          <w:sz w:val="26"/>
          <w:szCs w:val="26"/>
        </w:rPr>
      </w:pPr>
      <w:r w:rsidRPr="00A161F5">
        <w:rPr>
          <w:sz w:val="26"/>
          <w:szCs w:val="26"/>
        </w:rPr>
        <w:t xml:space="preserve">1. </w:t>
      </w:r>
      <w:r w:rsidRPr="00BC0B83">
        <w:rPr>
          <w:sz w:val="26"/>
          <w:szCs w:val="26"/>
        </w:rPr>
        <w:t xml:space="preserve">Утвердить Положение о своевременном оповещении и информировании населения </w:t>
      </w:r>
      <w:r>
        <w:rPr>
          <w:sz w:val="26"/>
          <w:szCs w:val="26"/>
        </w:rPr>
        <w:t>Грязовецкого</w:t>
      </w:r>
      <w:r w:rsidRPr="00BC0B83">
        <w:rPr>
          <w:sz w:val="26"/>
          <w:szCs w:val="26"/>
        </w:rPr>
        <w:t xml:space="preserve"> муниципального района об угрозе возникновения или возникновении чрезвычайных ситуаций природного и техногенного характера, а также при выполнении мероприятий гражданской обороны</w:t>
      </w:r>
      <w:r>
        <w:rPr>
          <w:sz w:val="26"/>
          <w:szCs w:val="26"/>
        </w:rPr>
        <w:t xml:space="preserve"> (приложение № 1).</w:t>
      </w:r>
    </w:p>
    <w:p w:rsidR="000C5626" w:rsidRPr="00A161F5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61F5">
        <w:rPr>
          <w:sz w:val="26"/>
          <w:szCs w:val="26"/>
        </w:rPr>
        <w:t>Утвердить Схему оповещения органов местного самоуправления и населения Грязовецкого муниципального района при угрозе и возникновении чрезвычайной ситуации (прил</w:t>
      </w:r>
      <w:r>
        <w:rPr>
          <w:sz w:val="26"/>
          <w:szCs w:val="26"/>
        </w:rPr>
        <w:t>ожение № 2</w:t>
      </w:r>
      <w:r w:rsidRPr="00A161F5">
        <w:rPr>
          <w:sz w:val="26"/>
          <w:szCs w:val="26"/>
        </w:rPr>
        <w:t>).</w:t>
      </w:r>
    </w:p>
    <w:p w:rsidR="000C5626" w:rsidRPr="00A161F5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161F5">
        <w:rPr>
          <w:sz w:val="26"/>
          <w:szCs w:val="26"/>
        </w:rPr>
        <w:t xml:space="preserve">. Руководителям органов местного самоуправления района утвердить до 1 ноября 2012 года схемы оповещения органов управления и организаций, находящихся в сфере ведения. Копии схем оповещения представить </w:t>
      </w:r>
      <w:r>
        <w:rPr>
          <w:sz w:val="26"/>
          <w:szCs w:val="26"/>
        </w:rPr>
        <w:t>в</w:t>
      </w:r>
      <w:r w:rsidRPr="00A161F5">
        <w:rPr>
          <w:sz w:val="26"/>
          <w:szCs w:val="26"/>
        </w:rPr>
        <w:t xml:space="preserve"> управление по вопросам безопасности, ГО и ЧС, мобилизационной работе администрации района.</w:t>
      </w:r>
    </w:p>
    <w:p w:rsidR="000C5626" w:rsidRPr="00BC0B83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0B83">
        <w:rPr>
          <w:sz w:val="26"/>
          <w:szCs w:val="26"/>
        </w:rPr>
        <w:t>. Рекомендовать:</w:t>
      </w:r>
    </w:p>
    <w:p w:rsidR="000C5626" w:rsidRPr="00BC0B83" w:rsidRDefault="000C5626" w:rsidP="000C5626">
      <w:pPr>
        <w:ind w:firstLine="709"/>
        <w:jc w:val="both"/>
        <w:rPr>
          <w:sz w:val="26"/>
          <w:szCs w:val="26"/>
        </w:rPr>
      </w:pPr>
      <w:proofErr w:type="gramStart"/>
      <w:r w:rsidRPr="00BC0B83">
        <w:rPr>
          <w:sz w:val="26"/>
          <w:szCs w:val="26"/>
        </w:rPr>
        <w:t xml:space="preserve">- руководителям организаций, предприятий и учреждений, расположенных на территории </w:t>
      </w:r>
      <w:r>
        <w:rPr>
          <w:sz w:val="26"/>
          <w:szCs w:val="26"/>
        </w:rPr>
        <w:t>Грязовецкого</w:t>
      </w:r>
      <w:r w:rsidRPr="00BC0B83">
        <w:rPr>
          <w:sz w:val="26"/>
          <w:szCs w:val="26"/>
        </w:rPr>
        <w:t xml:space="preserve"> муниципального района, независимо от форм собственности и ведомственной принадлежности принять необходимые меры для обеспечения своевременного оповещения и информирования работающего персонала об угрозе возникновения или о возникновении чрезвычайных ситуаций природного и техногенного характера, а также при выполнении мероприятий гражданской обороны на территории объектов;</w:t>
      </w:r>
      <w:proofErr w:type="gramEnd"/>
    </w:p>
    <w:p w:rsidR="000C5626" w:rsidRDefault="000C5626" w:rsidP="000C5626">
      <w:pPr>
        <w:ind w:firstLine="709"/>
        <w:jc w:val="both"/>
        <w:rPr>
          <w:sz w:val="26"/>
          <w:szCs w:val="26"/>
        </w:rPr>
      </w:pPr>
      <w:r w:rsidRPr="00BC0B83">
        <w:rPr>
          <w:sz w:val="26"/>
          <w:szCs w:val="26"/>
        </w:rPr>
        <w:t>- главам муниципальных образований района</w:t>
      </w:r>
      <w:r>
        <w:rPr>
          <w:sz w:val="26"/>
          <w:szCs w:val="26"/>
        </w:rPr>
        <w:t>:</w:t>
      </w:r>
    </w:p>
    <w:p w:rsidR="000C5626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r w:rsidRPr="00BC0B83">
        <w:rPr>
          <w:sz w:val="26"/>
          <w:szCs w:val="26"/>
        </w:rPr>
        <w:t xml:space="preserve"> принять необходимые меры для обеспечения своевременного оповещения населения об угрозе возникновения или возникновении чрезвычайных ситуаций природного и техногенного характера, а также при выполнении мероприятий гражданской обороны в пределах границ посе</w:t>
      </w:r>
      <w:r>
        <w:rPr>
          <w:sz w:val="26"/>
          <w:szCs w:val="26"/>
        </w:rPr>
        <w:t>лений;</w:t>
      </w:r>
    </w:p>
    <w:p w:rsidR="000C5626" w:rsidRPr="00A161F5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A161F5">
        <w:rPr>
          <w:sz w:val="26"/>
          <w:szCs w:val="26"/>
        </w:rPr>
        <w:t>утвердить до 1 ноября 2012 года схемы оповещения муниципальных образований.</w:t>
      </w:r>
      <w:r>
        <w:rPr>
          <w:sz w:val="26"/>
          <w:szCs w:val="26"/>
        </w:rPr>
        <w:t xml:space="preserve"> </w:t>
      </w:r>
      <w:r w:rsidRPr="00A161F5">
        <w:rPr>
          <w:sz w:val="26"/>
          <w:szCs w:val="26"/>
        </w:rPr>
        <w:t xml:space="preserve">Копии схем оповещения представить </w:t>
      </w:r>
      <w:r>
        <w:rPr>
          <w:sz w:val="26"/>
          <w:szCs w:val="26"/>
        </w:rPr>
        <w:t>в</w:t>
      </w:r>
      <w:r w:rsidRPr="00A161F5">
        <w:rPr>
          <w:sz w:val="26"/>
          <w:szCs w:val="26"/>
        </w:rPr>
        <w:t xml:space="preserve"> управление по вопросам безопасности, ГО и ЧС, мобилизационной работе администрации района.</w:t>
      </w:r>
    </w:p>
    <w:p w:rsidR="000C5626" w:rsidRPr="00A161F5" w:rsidRDefault="000C5626" w:rsidP="000C5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61F5">
        <w:rPr>
          <w:sz w:val="26"/>
          <w:szCs w:val="26"/>
        </w:rPr>
        <w:t xml:space="preserve">. </w:t>
      </w:r>
      <w:proofErr w:type="gramStart"/>
      <w:r w:rsidRPr="00A161F5">
        <w:rPr>
          <w:sz w:val="26"/>
          <w:szCs w:val="26"/>
        </w:rPr>
        <w:t>Контроль за</w:t>
      </w:r>
      <w:proofErr w:type="gramEnd"/>
      <w:r w:rsidRPr="00A161F5">
        <w:rPr>
          <w:sz w:val="26"/>
          <w:szCs w:val="26"/>
        </w:rPr>
        <w:t xml:space="preserve"> выполнением настоящего постановления возложить на управление по вопросам безопасности, ГО и ЧС, мобилизационной работе администрации района (Козин Ю.Н.).</w:t>
      </w:r>
    </w:p>
    <w:p w:rsidR="000C5626" w:rsidRDefault="000C5626" w:rsidP="000C562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подлежит официальному опубликованию и размещению на официальном сайте района.</w:t>
      </w:r>
    </w:p>
    <w:p w:rsidR="000C5626" w:rsidRDefault="000C5626" w:rsidP="000C5626">
      <w:pPr>
        <w:jc w:val="both"/>
        <w:rPr>
          <w:sz w:val="26"/>
          <w:szCs w:val="26"/>
        </w:rPr>
      </w:pPr>
    </w:p>
    <w:p w:rsidR="000C5626" w:rsidRDefault="000C5626" w:rsidP="000C5626">
      <w:pPr>
        <w:jc w:val="both"/>
        <w:rPr>
          <w:sz w:val="26"/>
          <w:szCs w:val="26"/>
        </w:rPr>
      </w:pPr>
    </w:p>
    <w:p w:rsidR="000C5626" w:rsidRDefault="000C5626" w:rsidP="000C5626">
      <w:pPr>
        <w:jc w:val="both"/>
        <w:rPr>
          <w:sz w:val="26"/>
          <w:szCs w:val="26"/>
        </w:rPr>
      </w:pPr>
    </w:p>
    <w:p w:rsidR="000C5626" w:rsidRDefault="000C5626" w:rsidP="000C5626">
      <w:pPr>
        <w:jc w:val="both"/>
        <w:rPr>
          <w:sz w:val="26"/>
          <w:szCs w:val="26"/>
        </w:rPr>
      </w:pPr>
    </w:p>
    <w:p w:rsidR="000C5626" w:rsidRPr="00A161F5" w:rsidRDefault="000C5626" w:rsidP="000C5626">
      <w:pPr>
        <w:jc w:val="both"/>
        <w:rPr>
          <w:sz w:val="26"/>
          <w:szCs w:val="26"/>
        </w:rPr>
      </w:pPr>
    </w:p>
    <w:p w:rsidR="000C5626" w:rsidRPr="00A161F5" w:rsidRDefault="000C5626" w:rsidP="000C5626">
      <w:pPr>
        <w:rPr>
          <w:sz w:val="26"/>
          <w:szCs w:val="26"/>
        </w:rPr>
      </w:pPr>
      <w:r w:rsidRPr="00A161F5">
        <w:rPr>
          <w:sz w:val="26"/>
          <w:szCs w:val="26"/>
        </w:rPr>
        <w:t>Глава Грязовецкого муниципального района-</w:t>
      </w:r>
    </w:p>
    <w:p w:rsidR="000C5626" w:rsidRPr="00A161F5" w:rsidRDefault="000C5626" w:rsidP="000C5626">
      <w:pPr>
        <w:rPr>
          <w:sz w:val="26"/>
          <w:szCs w:val="26"/>
        </w:rPr>
      </w:pPr>
      <w:r w:rsidRPr="00A161F5">
        <w:rPr>
          <w:sz w:val="26"/>
          <w:szCs w:val="26"/>
        </w:rPr>
        <w:t>председатель Земского Собрания</w:t>
      </w:r>
    </w:p>
    <w:p w:rsidR="000C5626" w:rsidRDefault="000C5626" w:rsidP="000C5626">
      <w:pPr>
        <w:jc w:val="right"/>
        <w:rPr>
          <w:sz w:val="26"/>
          <w:szCs w:val="26"/>
        </w:rPr>
      </w:pPr>
      <w:r w:rsidRPr="00A161F5">
        <w:rPr>
          <w:sz w:val="26"/>
          <w:szCs w:val="26"/>
        </w:rPr>
        <w:t xml:space="preserve">М.А. </w:t>
      </w:r>
      <w:proofErr w:type="spellStart"/>
      <w:r w:rsidRPr="00A161F5">
        <w:rPr>
          <w:sz w:val="26"/>
          <w:szCs w:val="26"/>
        </w:rPr>
        <w:t>Лупандин</w:t>
      </w:r>
      <w:proofErr w:type="spellEnd"/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Default="00F34BA2" w:rsidP="000C5626">
      <w:pPr>
        <w:jc w:val="right"/>
        <w:rPr>
          <w:sz w:val="26"/>
          <w:szCs w:val="26"/>
        </w:rPr>
      </w:pPr>
    </w:p>
    <w:p w:rsidR="00F34BA2" w:rsidRPr="00D6259B" w:rsidRDefault="00F34BA2" w:rsidP="00F34BA2">
      <w:pPr>
        <w:ind w:left="4500"/>
        <w:jc w:val="both"/>
        <w:rPr>
          <w:sz w:val="26"/>
          <w:szCs w:val="26"/>
        </w:rPr>
      </w:pPr>
      <w:r w:rsidRPr="00D6259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D6259B">
        <w:rPr>
          <w:sz w:val="26"/>
          <w:szCs w:val="26"/>
        </w:rPr>
        <w:t xml:space="preserve"> к постановлению главы Грязовецкого муниципального района «О своевременном оповещении и информировании населения Грязовецкого муниципального района об угрозе возникновения или возникновении чрезвычайных ситуаций природного и техногенного характера, а также при выполнении мероприятий гражданской обороны»</w:t>
      </w:r>
    </w:p>
    <w:p w:rsidR="00F34BA2" w:rsidRPr="00D6259B" w:rsidRDefault="00F34BA2" w:rsidP="00F34BA2">
      <w:pPr>
        <w:rPr>
          <w:sz w:val="26"/>
          <w:szCs w:val="26"/>
        </w:rPr>
      </w:pPr>
    </w:p>
    <w:p w:rsidR="00F34BA2" w:rsidRPr="00D6259B" w:rsidRDefault="00F34BA2" w:rsidP="00F34BA2">
      <w:pPr>
        <w:pStyle w:val="ConsPlusTitle"/>
        <w:jc w:val="center"/>
        <w:rPr>
          <w:sz w:val="26"/>
          <w:szCs w:val="26"/>
        </w:rPr>
      </w:pPr>
      <w:r w:rsidRPr="00D6259B">
        <w:rPr>
          <w:sz w:val="26"/>
          <w:szCs w:val="26"/>
        </w:rPr>
        <w:t>ПОЛОЖЕНИЕ</w:t>
      </w:r>
    </w:p>
    <w:p w:rsidR="00F34BA2" w:rsidRPr="00D6259B" w:rsidRDefault="00F34BA2" w:rsidP="00F34BA2">
      <w:pPr>
        <w:pStyle w:val="ConsPlusTitle"/>
        <w:jc w:val="center"/>
        <w:rPr>
          <w:sz w:val="26"/>
          <w:szCs w:val="26"/>
        </w:rPr>
      </w:pPr>
      <w:bookmarkStart w:id="0" w:name="Par32"/>
      <w:bookmarkEnd w:id="0"/>
      <w:r w:rsidRPr="00D6259B">
        <w:rPr>
          <w:sz w:val="26"/>
          <w:szCs w:val="26"/>
        </w:rPr>
        <w:t>О СВОЕВРЕМЕННОМ ОПОВЕЩЕНИИ И ИНФОРМИРОВАНИИ НАСЕЛ</w:t>
      </w:r>
      <w:r w:rsidRPr="00D6259B">
        <w:rPr>
          <w:sz w:val="26"/>
          <w:szCs w:val="26"/>
        </w:rPr>
        <w:t>Е</w:t>
      </w:r>
      <w:r w:rsidRPr="00D6259B">
        <w:rPr>
          <w:sz w:val="26"/>
          <w:szCs w:val="26"/>
        </w:rPr>
        <w:t>НИЯ</w:t>
      </w:r>
      <w:r>
        <w:rPr>
          <w:sz w:val="26"/>
          <w:szCs w:val="26"/>
        </w:rPr>
        <w:t xml:space="preserve"> </w:t>
      </w:r>
      <w:r w:rsidRPr="00D6259B">
        <w:rPr>
          <w:sz w:val="26"/>
          <w:szCs w:val="26"/>
        </w:rPr>
        <w:t>ГРЯЗОВЕЦКОГО МУНИЦИПАЛЬНОГО РАЙОНА ОБ УГРОЗЕ ВОЗНИ</w:t>
      </w:r>
      <w:r w:rsidRPr="00D6259B">
        <w:rPr>
          <w:sz w:val="26"/>
          <w:szCs w:val="26"/>
        </w:rPr>
        <w:t>К</w:t>
      </w:r>
      <w:r w:rsidRPr="00D6259B">
        <w:rPr>
          <w:sz w:val="26"/>
          <w:szCs w:val="26"/>
        </w:rPr>
        <w:t>НОВЕНИЯ</w:t>
      </w:r>
      <w:r>
        <w:rPr>
          <w:sz w:val="26"/>
          <w:szCs w:val="26"/>
        </w:rPr>
        <w:t xml:space="preserve"> </w:t>
      </w:r>
      <w:r w:rsidRPr="00D6259B">
        <w:rPr>
          <w:sz w:val="26"/>
          <w:szCs w:val="26"/>
        </w:rPr>
        <w:t>ИЛИ ВОЗНИКНОВЕНИИ ЧРЕЗВЫЧАЙНЫХ СИТУАЦИЙ ПРИРОДНОГО</w:t>
      </w:r>
      <w:r>
        <w:rPr>
          <w:sz w:val="26"/>
          <w:szCs w:val="26"/>
        </w:rPr>
        <w:t xml:space="preserve"> </w:t>
      </w:r>
      <w:r w:rsidRPr="00D6259B">
        <w:rPr>
          <w:sz w:val="26"/>
          <w:szCs w:val="26"/>
        </w:rPr>
        <w:t>И ТЕХНОГЕННОГО ХАРАКТЕРА, А ТАКЖЕ ПРИ В</w:t>
      </w:r>
      <w:r w:rsidRPr="00D6259B">
        <w:rPr>
          <w:sz w:val="26"/>
          <w:szCs w:val="26"/>
        </w:rPr>
        <w:t>Ы</w:t>
      </w:r>
      <w:r w:rsidRPr="00D6259B">
        <w:rPr>
          <w:sz w:val="26"/>
          <w:szCs w:val="26"/>
        </w:rPr>
        <w:t>ПОЛНЕНИИ</w:t>
      </w:r>
      <w:r>
        <w:rPr>
          <w:sz w:val="26"/>
          <w:szCs w:val="26"/>
        </w:rPr>
        <w:t xml:space="preserve"> </w:t>
      </w:r>
      <w:r w:rsidRPr="00D6259B">
        <w:rPr>
          <w:sz w:val="26"/>
          <w:szCs w:val="26"/>
        </w:rPr>
        <w:t>МЕРОПРИЯТИЙ ГРАЖДАНСКОЙ ОБОРОНЫ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t>1. Общие положения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1.1. </w:t>
      </w:r>
      <w:proofErr w:type="gramStart"/>
      <w:r w:rsidRPr="00D6259B">
        <w:rPr>
          <w:sz w:val="26"/>
          <w:szCs w:val="26"/>
        </w:rPr>
        <w:t xml:space="preserve">Настоящее Положение о своевременном оповещении и информировании населения Грязовецкого муниципального района об угрозе возникновения или возникновении чрезвычайных ситуаций природного и техногенного характера (далее - Положение) разработано в целях реализации Федеральных законов от 21.12.1994 </w:t>
      </w:r>
      <w:r>
        <w:rPr>
          <w:sz w:val="26"/>
          <w:szCs w:val="26"/>
        </w:rPr>
        <w:t>№ 68-ФЗ «</w:t>
      </w:r>
      <w:r w:rsidRPr="00D6259B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 xml:space="preserve">, от 07.07.2003 </w:t>
      </w:r>
      <w:r>
        <w:rPr>
          <w:sz w:val="26"/>
          <w:szCs w:val="26"/>
        </w:rPr>
        <w:t>№ 126-ФЗ «</w:t>
      </w:r>
      <w:r w:rsidRPr="00D6259B">
        <w:rPr>
          <w:sz w:val="26"/>
          <w:szCs w:val="26"/>
        </w:rPr>
        <w:t>О связи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 xml:space="preserve">, постановлений Правительства Российской Федерации от 30.12.2003 </w:t>
      </w:r>
      <w:r>
        <w:rPr>
          <w:sz w:val="26"/>
          <w:szCs w:val="26"/>
        </w:rPr>
        <w:t>№ 794 «</w:t>
      </w:r>
      <w:r w:rsidRPr="00D6259B">
        <w:rPr>
          <w:sz w:val="26"/>
          <w:szCs w:val="26"/>
        </w:rPr>
        <w:t>О единой государственной</w:t>
      </w:r>
      <w:proofErr w:type="gramEnd"/>
      <w:r w:rsidRPr="00D6259B">
        <w:rPr>
          <w:sz w:val="26"/>
          <w:szCs w:val="26"/>
        </w:rPr>
        <w:t xml:space="preserve"> </w:t>
      </w:r>
      <w:proofErr w:type="gramStart"/>
      <w:r w:rsidRPr="00D6259B">
        <w:rPr>
          <w:sz w:val="26"/>
          <w:szCs w:val="26"/>
        </w:rPr>
        <w:t>системе предупреждения и ликвидации чрезвычайных ситуаций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 xml:space="preserve">, от 31.12.2004 </w:t>
      </w:r>
      <w:r>
        <w:rPr>
          <w:sz w:val="26"/>
          <w:szCs w:val="26"/>
        </w:rPr>
        <w:t>№ 895 «</w:t>
      </w:r>
      <w:r w:rsidRPr="00D6259B">
        <w:rPr>
          <w:sz w:val="26"/>
          <w:szCs w:val="26"/>
        </w:rPr>
        <w:t>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Закона </w:t>
      </w:r>
      <w:r w:rsidRPr="00D6259B">
        <w:rPr>
          <w:sz w:val="26"/>
          <w:szCs w:val="26"/>
        </w:rPr>
        <w:t xml:space="preserve">Вологодской области от 25.03.2008 </w:t>
      </w:r>
      <w:r>
        <w:rPr>
          <w:sz w:val="26"/>
          <w:szCs w:val="26"/>
        </w:rPr>
        <w:t>№</w:t>
      </w:r>
      <w:r w:rsidRPr="00D6259B">
        <w:rPr>
          <w:sz w:val="26"/>
          <w:szCs w:val="26"/>
        </w:rPr>
        <w:t xml:space="preserve"> 1773-ОЗ </w:t>
      </w:r>
      <w:r>
        <w:rPr>
          <w:sz w:val="26"/>
          <w:szCs w:val="26"/>
        </w:rPr>
        <w:t>«</w:t>
      </w:r>
      <w:r w:rsidRPr="00D6259B">
        <w:rPr>
          <w:sz w:val="26"/>
          <w:szCs w:val="26"/>
        </w:rPr>
        <w:t>О защите населения и территорий Вологодской области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 xml:space="preserve"> (с последующими изменениями и дополнениями).</w:t>
      </w:r>
      <w:proofErr w:type="gramEnd"/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1.2. Настоящее Положение определяет систему оповещения и информирования населения Грязовецкого муниципального района (далее </w:t>
      </w:r>
      <w:r>
        <w:rPr>
          <w:sz w:val="26"/>
          <w:szCs w:val="26"/>
        </w:rPr>
        <w:t>–</w:t>
      </w:r>
      <w:r w:rsidRPr="00D6259B">
        <w:rPr>
          <w:sz w:val="26"/>
          <w:szCs w:val="26"/>
        </w:rPr>
        <w:t xml:space="preserve"> система оповещения), ее создание, совершенствование и поддержание в постоянной готовности.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1.3. </w:t>
      </w:r>
      <w:proofErr w:type="gramStart"/>
      <w:r w:rsidRPr="00D6259B">
        <w:rPr>
          <w:sz w:val="26"/>
          <w:szCs w:val="26"/>
        </w:rPr>
        <w:t>Система оповещения является составной частью системы управления районного звена территориальной подсистемы Вологодской области единой государственной системы предупреждения и ликвидации чрезвычайных ситуаций (РСЧС) и представляет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организаций, сил районного звена территориальной подсистемы РСЧС и</w:t>
      </w:r>
      <w:proofErr w:type="gramEnd"/>
      <w:r w:rsidRPr="00D6259B">
        <w:rPr>
          <w:sz w:val="26"/>
          <w:szCs w:val="26"/>
        </w:rPr>
        <w:t xml:space="preserve"> населения.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lastRenderedPageBreak/>
        <w:t>2. Структура и задачи систем оповещения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2.1. В рамках территориальной подсистемы оповещения создаются муниципальные и объектовые системы оповещения.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2.2. Основной задачей системы оповещения муниципального уровня является обеспечение доведения сигналов оповещения и экстренной информации от органов местного самоуправления до: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2.2.1. Руководящего состава гражданской обороны и районного звена РСЧС.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2.2.2. Сил, предназначенных и привлекаемых для предупреждения и ликвидации чрезвычайных ситуаций.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2.2.3. Дежурно-диспетчерских служб организаций, эксплуатирующих потенциально опасные производственные объекты, и других объектов, имеющих важное экономическое значение или представляющих высокую степень опасности возникновения чрезвычайных ситуаций.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2.2.4. Населения, проживающего на территории района.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2.3. Основной задачей системы оповещения на объектовом уровне является доведение сигналов и информации оповещения </w:t>
      </w:r>
      <w:proofErr w:type="gramStart"/>
      <w:r w:rsidRPr="00D6259B">
        <w:rPr>
          <w:sz w:val="26"/>
          <w:szCs w:val="26"/>
        </w:rPr>
        <w:t>до</w:t>
      </w:r>
      <w:proofErr w:type="gramEnd"/>
      <w:r w:rsidRPr="00D6259B">
        <w:rPr>
          <w:sz w:val="26"/>
          <w:szCs w:val="26"/>
        </w:rPr>
        <w:t>: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2.3.1. Руководителей и персонала объекта.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2.3.2. Объектовых сил и служб.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2.4. Системы оповещения используются в целях реализации задач защиты населения и территории от чрезвычайных ситуаций природного и техногенного характера.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t>3. Порядок создания, совершенствования, реконструкции</w:t>
      </w:r>
    </w:p>
    <w:p w:rsidR="00F34BA2" w:rsidRPr="00D6259B" w:rsidRDefault="00F34BA2" w:rsidP="00F34B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259B">
        <w:rPr>
          <w:sz w:val="26"/>
          <w:szCs w:val="26"/>
        </w:rPr>
        <w:t>и поддержания в готовности к использованию систем оповещения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3.1. Системы оповещения создаются заблаговременно.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3.2. Система оповещения муниципального уровня создается, совершенствуется, реконструируется и поддерживается в постоянной готовности к </w:t>
      </w:r>
      <w:r w:rsidRPr="00B520BB">
        <w:rPr>
          <w:sz w:val="26"/>
          <w:szCs w:val="26"/>
        </w:rPr>
        <w:t>использованию органами местного самоуправления Грязовецкого муниципального района при участии Вологодского филиала  ОАО «Ростелеком» УЭ № 6</w:t>
      </w:r>
      <w:r w:rsidRPr="00D6259B">
        <w:rPr>
          <w:sz w:val="26"/>
          <w:szCs w:val="26"/>
        </w:rPr>
        <w:t xml:space="preserve"> Межрайонного ЦТЭТ, администрациями муниципальных образований Грязовецкого муниципального района.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3.3. Объектовые системы оповещения создаются и поддерживаются в постоянной готовности к использованию под руководством соответствующих руководителей объектов с привлечением работников, уполномоченных на решение задач в области защиты населения и территории от чрезвычайных ситуаций и (или) гражданской обороны объектов.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3.4. Системы оповещения муниципального и объектового уровня являются составной частью системы оповещения регионального уровня и должны быть организационно, технически и программно с ней совместимы.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3.5. В целях обеспечения устойчивого функционирования систем оповещения при их создании предусматриваются: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3.5.1. Использование резервных (обходных) систем связи на одном направлении оповещения.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3.5.2. Создание и использование запасов мобильных сре</w:t>
      </w:r>
      <w:proofErr w:type="gramStart"/>
      <w:r w:rsidRPr="00D6259B">
        <w:rPr>
          <w:sz w:val="26"/>
          <w:szCs w:val="26"/>
        </w:rPr>
        <w:t>дств св</w:t>
      </w:r>
      <w:proofErr w:type="gramEnd"/>
      <w:r w:rsidRPr="00D6259B">
        <w:rPr>
          <w:sz w:val="26"/>
          <w:szCs w:val="26"/>
        </w:rPr>
        <w:t>язи и оповещения.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3.6. </w:t>
      </w:r>
      <w:proofErr w:type="gramStart"/>
      <w:r w:rsidRPr="00D6259B">
        <w:rPr>
          <w:sz w:val="26"/>
          <w:szCs w:val="26"/>
        </w:rPr>
        <w:t xml:space="preserve">Запасы мобильных (возимых и переносных) средств оповещения </w:t>
      </w:r>
      <w:r w:rsidRPr="00D6259B">
        <w:rPr>
          <w:sz w:val="26"/>
          <w:szCs w:val="26"/>
        </w:rPr>
        <w:lastRenderedPageBreak/>
        <w:t>создаются и поддерживаются в готовности на муниципальном и объектовом уровнях на основании решения руководителя соответствующего уровня.</w:t>
      </w:r>
      <w:proofErr w:type="gramEnd"/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3.7. В целях поддержания в готовности систем оповещения населения управление по вопросам безопасности, ГО и ЧС, мобилизационной работе администрации Грязовецкого муниципального района, планирует и проводит проверки систем оповещения совместно с предприятиями, обслуживающими системы оповещения.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t>4. Использование систем оповещения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4.1. В Грязовецком муниципальном районе система оповещения используется, если масштабы и последствия чрезвычайных ситуаций выходят или могут выйти за пределы территории объекта и если последствия других чрезвычайных ситуаций создают угрозу жизни и здоровью людей, проживающих на территории Грязовецкого муниципального района.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4.2. Решение об использовании системы оповещения принимает глава Грязовецкого муниципального района или лицо, его замещающее.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В случаях, не терпящих отлагательств, при угрозе жизни и здоровью людей решение о приведении в действие системы оповещения может быть принято решением комиссии по предупреждению и ликвидации чрезвычайных ситуаций и обеспечению пожарной безопасности Грязовецкого муниципального района.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t>5. Сигналы оповещения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5.1. Передача сигналов (распоряжений) и информации оповещения может осуществляться как в автоматизированном, так и неавтоматизированном режиме.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>В автоматизированном режиме передача сигналов оповещения осуществляется путем централизованного включения электросирен на всей территории района или выборочно на территории отдельных населенных пунктов.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В неавтоматизированном режиме руководители потенциально опасных объектов, </w:t>
      </w:r>
      <w:proofErr w:type="spellStart"/>
      <w:r w:rsidRPr="00D6259B">
        <w:rPr>
          <w:sz w:val="26"/>
          <w:szCs w:val="26"/>
        </w:rPr>
        <w:t>электросирены</w:t>
      </w:r>
      <w:proofErr w:type="spellEnd"/>
      <w:r w:rsidRPr="00D6259B">
        <w:rPr>
          <w:sz w:val="26"/>
          <w:szCs w:val="26"/>
        </w:rPr>
        <w:t xml:space="preserve"> которых не подключены к системе централизованного оповещения, должны обеспечить их включение при получении соответствующей информации по средствам вещания от дежурно-диспетчерских служб.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5.2. Для оповещения населения установлен единый предупредительный сигнал: </w:t>
      </w:r>
      <w:r>
        <w:rPr>
          <w:sz w:val="26"/>
          <w:szCs w:val="26"/>
        </w:rPr>
        <w:t>«</w:t>
      </w:r>
      <w:r w:rsidRPr="00D6259B">
        <w:rPr>
          <w:sz w:val="26"/>
          <w:szCs w:val="26"/>
        </w:rPr>
        <w:t>Внимание всем!</w:t>
      </w:r>
      <w:r>
        <w:rPr>
          <w:sz w:val="26"/>
          <w:szCs w:val="26"/>
        </w:rPr>
        <w:t>»</w:t>
      </w:r>
      <w:r w:rsidRPr="00D6259B">
        <w:rPr>
          <w:sz w:val="26"/>
          <w:szCs w:val="26"/>
        </w:rPr>
        <w:t>.</w:t>
      </w: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Сигнал подается с помощью единовременного включения электросирен, производственных гудков и других сигнальных средств. 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259B">
        <w:rPr>
          <w:sz w:val="26"/>
          <w:szCs w:val="26"/>
        </w:rPr>
        <w:t>6. Порядок финансирования систем оповещения</w:t>
      </w:r>
    </w:p>
    <w:p w:rsidR="00F34BA2" w:rsidRPr="00D6259B" w:rsidRDefault="00F34BA2" w:rsidP="00F34B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4BA2" w:rsidRPr="00D6259B" w:rsidRDefault="00F34BA2" w:rsidP="00F34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59B">
        <w:rPr>
          <w:sz w:val="26"/>
          <w:szCs w:val="26"/>
        </w:rPr>
        <w:t xml:space="preserve">6.1. Финансирование создания, совершенствования (реконструкции) и эксплуатационно-технического обслуживания систем оповещения, создания и содержания </w:t>
      </w:r>
      <w:proofErr w:type="gramStart"/>
      <w:r w:rsidRPr="00D6259B">
        <w:rPr>
          <w:sz w:val="26"/>
          <w:szCs w:val="26"/>
        </w:rPr>
        <w:t>запасов мобильных средств оповещения всех уровней районной системы оповещения</w:t>
      </w:r>
      <w:proofErr w:type="gramEnd"/>
      <w:r w:rsidRPr="00D6259B">
        <w:rPr>
          <w:sz w:val="26"/>
          <w:szCs w:val="26"/>
        </w:rPr>
        <w:t xml:space="preserve"> осуществляется в соответствии с федеральными законами и иными нормативными правовыми актами Российской Федерации.</w:t>
      </w:r>
    </w:p>
    <w:p w:rsidR="00F34BA2" w:rsidRDefault="00F34BA2" w:rsidP="000C5626">
      <w:pPr>
        <w:jc w:val="right"/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0C5626" w:rsidRDefault="000C5626" w:rsidP="000C5626">
      <w:pPr>
        <w:rPr>
          <w:sz w:val="26"/>
          <w:szCs w:val="26"/>
        </w:rPr>
      </w:pPr>
    </w:p>
    <w:p w:rsidR="00AB7064" w:rsidRDefault="00AB7064"/>
    <w:sectPr w:rsidR="00AB7064" w:rsidSect="00AB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C5626"/>
    <w:rsid w:val="00001F19"/>
    <w:rsid w:val="000027AB"/>
    <w:rsid w:val="00003D35"/>
    <w:rsid w:val="0000520F"/>
    <w:rsid w:val="00006558"/>
    <w:rsid w:val="00007F8C"/>
    <w:rsid w:val="00017724"/>
    <w:rsid w:val="000244C1"/>
    <w:rsid w:val="00025A18"/>
    <w:rsid w:val="00026201"/>
    <w:rsid w:val="00030866"/>
    <w:rsid w:val="00033F14"/>
    <w:rsid w:val="000376D7"/>
    <w:rsid w:val="00041DBE"/>
    <w:rsid w:val="00045F18"/>
    <w:rsid w:val="00045FED"/>
    <w:rsid w:val="000529F1"/>
    <w:rsid w:val="000604A9"/>
    <w:rsid w:val="0006140E"/>
    <w:rsid w:val="00061D68"/>
    <w:rsid w:val="000624CF"/>
    <w:rsid w:val="00065047"/>
    <w:rsid w:val="000656BC"/>
    <w:rsid w:val="000715D1"/>
    <w:rsid w:val="000802EC"/>
    <w:rsid w:val="00084151"/>
    <w:rsid w:val="00085005"/>
    <w:rsid w:val="00086959"/>
    <w:rsid w:val="000908C4"/>
    <w:rsid w:val="00091213"/>
    <w:rsid w:val="00094639"/>
    <w:rsid w:val="000A62C6"/>
    <w:rsid w:val="000A6CCB"/>
    <w:rsid w:val="000A712F"/>
    <w:rsid w:val="000B12BD"/>
    <w:rsid w:val="000B7A8D"/>
    <w:rsid w:val="000B7B56"/>
    <w:rsid w:val="000C1973"/>
    <w:rsid w:val="000C5626"/>
    <w:rsid w:val="000E6FC9"/>
    <w:rsid w:val="000F1111"/>
    <w:rsid w:val="000F38C6"/>
    <w:rsid w:val="000F4524"/>
    <w:rsid w:val="00105432"/>
    <w:rsid w:val="00107331"/>
    <w:rsid w:val="00111B65"/>
    <w:rsid w:val="001217D9"/>
    <w:rsid w:val="00124ACF"/>
    <w:rsid w:val="00133E42"/>
    <w:rsid w:val="00134042"/>
    <w:rsid w:val="00136633"/>
    <w:rsid w:val="00136AD9"/>
    <w:rsid w:val="00142414"/>
    <w:rsid w:val="00142F2E"/>
    <w:rsid w:val="00143EA9"/>
    <w:rsid w:val="00150B3D"/>
    <w:rsid w:val="0015486A"/>
    <w:rsid w:val="001623F8"/>
    <w:rsid w:val="00162C6A"/>
    <w:rsid w:val="001814F6"/>
    <w:rsid w:val="001858E7"/>
    <w:rsid w:val="0018697E"/>
    <w:rsid w:val="00194FB2"/>
    <w:rsid w:val="001B45ED"/>
    <w:rsid w:val="001C08AC"/>
    <w:rsid w:val="001C42FC"/>
    <w:rsid w:val="001C43CD"/>
    <w:rsid w:val="001C45E9"/>
    <w:rsid w:val="001C7FB2"/>
    <w:rsid w:val="001D6695"/>
    <w:rsid w:val="001F3293"/>
    <w:rsid w:val="001F3576"/>
    <w:rsid w:val="002076AC"/>
    <w:rsid w:val="002117BF"/>
    <w:rsid w:val="00220FD1"/>
    <w:rsid w:val="002352DA"/>
    <w:rsid w:val="002354F1"/>
    <w:rsid w:val="00245ECB"/>
    <w:rsid w:val="00246AD0"/>
    <w:rsid w:val="00247B1E"/>
    <w:rsid w:val="00250876"/>
    <w:rsid w:val="00251026"/>
    <w:rsid w:val="00251A12"/>
    <w:rsid w:val="00252671"/>
    <w:rsid w:val="0026084F"/>
    <w:rsid w:val="00262F26"/>
    <w:rsid w:val="00272421"/>
    <w:rsid w:val="00273C0A"/>
    <w:rsid w:val="00277C04"/>
    <w:rsid w:val="0028176A"/>
    <w:rsid w:val="00283E68"/>
    <w:rsid w:val="002913EE"/>
    <w:rsid w:val="00294BDC"/>
    <w:rsid w:val="002967FF"/>
    <w:rsid w:val="002A6693"/>
    <w:rsid w:val="002B0888"/>
    <w:rsid w:val="002C0849"/>
    <w:rsid w:val="002C5CDB"/>
    <w:rsid w:val="002D18C3"/>
    <w:rsid w:val="002D1AD4"/>
    <w:rsid w:val="002D2061"/>
    <w:rsid w:val="002E0D18"/>
    <w:rsid w:val="002E4004"/>
    <w:rsid w:val="00307D29"/>
    <w:rsid w:val="00317C61"/>
    <w:rsid w:val="00326053"/>
    <w:rsid w:val="003335C4"/>
    <w:rsid w:val="00337B63"/>
    <w:rsid w:val="0034169B"/>
    <w:rsid w:val="00343415"/>
    <w:rsid w:val="00345891"/>
    <w:rsid w:val="00345ECA"/>
    <w:rsid w:val="00347F2B"/>
    <w:rsid w:val="00353674"/>
    <w:rsid w:val="0035643D"/>
    <w:rsid w:val="00356694"/>
    <w:rsid w:val="00361729"/>
    <w:rsid w:val="00371BC6"/>
    <w:rsid w:val="0039180E"/>
    <w:rsid w:val="00391873"/>
    <w:rsid w:val="00391BCC"/>
    <w:rsid w:val="003949C8"/>
    <w:rsid w:val="003B1E3E"/>
    <w:rsid w:val="003B45CB"/>
    <w:rsid w:val="003C2C32"/>
    <w:rsid w:val="003C3AA5"/>
    <w:rsid w:val="003C6970"/>
    <w:rsid w:val="003E2841"/>
    <w:rsid w:val="003E3BCE"/>
    <w:rsid w:val="003F0AE5"/>
    <w:rsid w:val="003F2A18"/>
    <w:rsid w:val="003F3D39"/>
    <w:rsid w:val="003F6288"/>
    <w:rsid w:val="00401C35"/>
    <w:rsid w:val="004052E1"/>
    <w:rsid w:val="00407BCA"/>
    <w:rsid w:val="00410DF3"/>
    <w:rsid w:val="0041695B"/>
    <w:rsid w:val="00421C24"/>
    <w:rsid w:val="00422DF8"/>
    <w:rsid w:val="00423907"/>
    <w:rsid w:val="00423BC9"/>
    <w:rsid w:val="00435BF3"/>
    <w:rsid w:val="00440CCA"/>
    <w:rsid w:val="0044110C"/>
    <w:rsid w:val="0044731E"/>
    <w:rsid w:val="0045475E"/>
    <w:rsid w:val="00457265"/>
    <w:rsid w:val="004603E7"/>
    <w:rsid w:val="004605B1"/>
    <w:rsid w:val="00462771"/>
    <w:rsid w:val="00463202"/>
    <w:rsid w:val="004646F7"/>
    <w:rsid w:val="00467A6F"/>
    <w:rsid w:val="00472660"/>
    <w:rsid w:val="00475872"/>
    <w:rsid w:val="004841B0"/>
    <w:rsid w:val="00486CA6"/>
    <w:rsid w:val="00486D50"/>
    <w:rsid w:val="00490C1D"/>
    <w:rsid w:val="004912E4"/>
    <w:rsid w:val="00495068"/>
    <w:rsid w:val="004955B1"/>
    <w:rsid w:val="004966F9"/>
    <w:rsid w:val="004A3EAA"/>
    <w:rsid w:val="004A3ED0"/>
    <w:rsid w:val="004A6304"/>
    <w:rsid w:val="004C2BE1"/>
    <w:rsid w:val="004C2D24"/>
    <w:rsid w:val="004C4019"/>
    <w:rsid w:val="004D2EAC"/>
    <w:rsid w:val="004D36CE"/>
    <w:rsid w:val="004E100D"/>
    <w:rsid w:val="00500F73"/>
    <w:rsid w:val="0050722E"/>
    <w:rsid w:val="0051089B"/>
    <w:rsid w:val="00512A62"/>
    <w:rsid w:val="00533BD9"/>
    <w:rsid w:val="00547ECD"/>
    <w:rsid w:val="0056179C"/>
    <w:rsid w:val="00563529"/>
    <w:rsid w:val="005731AF"/>
    <w:rsid w:val="00574102"/>
    <w:rsid w:val="00580F5E"/>
    <w:rsid w:val="0058137C"/>
    <w:rsid w:val="00581BF8"/>
    <w:rsid w:val="00597C7A"/>
    <w:rsid w:val="005B2641"/>
    <w:rsid w:val="005C5445"/>
    <w:rsid w:val="005C6793"/>
    <w:rsid w:val="005D3E13"/>
    <w:rsid w:val="005E3ECE"/>
    <w:rsid w:val="005F07AA"/>
    <w:rsid w:val="005F3A7F"/>
    <w:rsid w:val="00600773"/>
    <w:rsid w:val="0060324B"/>
    <w:rsid w:val="006101EF"/>
    <w:rsid w:val="00613A85"/>
    <w:rsid w:val="00613E00"/>
    <w:rsid w:val="00621A8A"/>
    <w:rsid w:val="006224F5"/>
    <w:rsid w:val="006240DD"/>
    <w:rsid w:val="00624637"/>
    <w:rsid w:val="00630781"/>
    <w:rsid w:val="00631753"/>
    <w:rsid w:val="006332F4"/>
    <w:rsid w:val="006425A3"/>
    <w:rsid w:val="00642F67"/>
    <w:rsid w:val="006553FC"/>
    <w:rsid w:val="00667EDF"/>
    <w:rsid w:val="00687084"/>
    <w:rsid w:val="0069456E"/>
    <w:rsid w:val="00695880"/>
    <w:rsid w:val="006A19D0"/>
    <w:rsid w:val="006A1F00"/>
    <w:rsid w:val="006A757D"/>
    <w:rsid w:val="006B588C"/>
    <w:rsid w:val="006B5A1F"/>
    <w:rsid w:val="006C14D9"/>
    <w:rsid w:val="006C1B96"/>
    <w:rsid w:val="006D20D3"/>
    <w:rsid w:val="006E1147"/>
    <w:rsid w:val="006E12A7"/>
    <w:rsid w:val="006E2E08"/>
    <w:rsid w:val="006E6B73"/>
    <w:rsid w:val="0070354C"/>
    <w:rsid w:val="00705FF2"/>
    <w:rsid w:val="00706C88"/>
    <w:rsid w:val="00717232"/>
    <w:rsid w:val="0072115F"/>
    <w:rsid w:val="00724745"/>
    <w:rsid w:val="00735657"/>
    <w:rsid w:val="00740275"/>
    <w:rsid w:val="00743FB7"/>
    <w:rsid w:val="0074412B"/>
    <w:rsid w:val="007444A3"/>
    <w:rsid w:val="00757D47"/>
    <w:rsid w:val="00766BEC"/>
    <w:rsid w:val="00773DEF"/>
    <w:rsid w:val="007758D0"/>
    <w:rsid w:val="00777A3B"/>
    <w:rsid w:val="00780DD3"/>
    <w:rsid w:val="007922EA"/>
    <w:rsid w:val="00796CC4"/>
    <w:rsid w:val="007A01A8"/>
    <w:rsid w:val="007A0E86"/>
    <w:rsid w:val="007A43CF"/>
    <w:rsid w:val="007B7CD0"/>
    <w:rsid w:val="007C16C6"/>
    <w:rsid w:val="007C5B66"/>
    <w:rsid w:val="007D5F17"/>
    <w:rsid w:val="007E18D4"/>
    <w:rsid w:val="007E66E0"/>
    <w:rsid w:val="007F17E0"/>
    <w:rsid w:val="007F27A8"/>
    <w:rsid w:val="007F7687"/>
    <w:rsid w:val="00801D36"/>
    <w:rsid w:val="00803FFC"/>
    <w:rsid w:val="00805CF4"/>
    <w:rsid w:val="008178FE"/>
    <w:rsid w:val="008302E3"/>
    <w:rsid w:val="008415FE"/>
    <w:rsid w:val="0085663B"/>
    <w:rsid w:val="00860426"/>
    <w:rsid w:val="008605F9"/>
    <w:rsid w:val="00876B32"/>
    <w:rsid w:val="00882690"/>
    <w:rsid w:val="00884DF8"/>
    <w:rsid w:val="00896F44"/>
    <w:rsid w:val="008B423C"/>
    <w:rsid w:val="008B73C8"/>
    <w:rsid w:val="008C23F1"/>
    <w:rsid w:val="008D2CD1"/>
    <w:rsid w:val="008D6DA0"/>
    <w:rsid w:val="008E3868"/>
    <w:rsid w:val="008E7271"/>
    <w:rsid w:val="008F7318"/>
    <w:rsid w:val="009160E7"/>
    <w:rsid w:val="009167E0"/>
    <w:rsid w:val="00916B47"/>
    <w:rsid w:val="00923C3F"/>
    <w:rsid w:val="009240EC"/>
    <w:rsid w:val="00925E76"/>
    <w:rsid w:val="00931943"/>
    <w:rsid w:val="00953F70"/>
    <w:rsid w:val="00954BAF"/>
    <w:rsid w:val="00954D47"/>
    <w:rsid w:val="00957765"/>
    <w:rsid w:val="00957F4C"/>
    <w:rsid w:val="00962BB4"/>
    <w:rsid w:val="00963D04"/>
    <w:rsid w:val="00976B1A"/>
    <w:rsid w:val="009843A5"/>
    <w:rsid w:val="00993CF0"/>
    <w:rsid w:val="009A1F10"/>
    <w:rsid w:val="009B0CD3"/>
    <w:rsid w:val="009B4BF9"/>
    <w:rsid w:val="009B52CF"/>
    <w:rsid w:val="009B7B4D"/>
    <w:rsid w:val="009C2393"/>
    <w:rsid w:val="009C65D8"/>
    <w:rsid w:val="009C6D94"/>
    <w:rsid w:val="009C76FE"/>
    <w:rsid w:val="009D5906"/>
    <w:rsid w:val="009E2CB3"/>
    <w:rsid w:val="009E3907"/>
    <w:rsid w:val="009F5A8F"/>
    <w:rsid w:val="00A0021D"/>
    <w:rsid w:val="00A11400"/>
    <w:rsid w:val="00A12BFF"/>
    <w:rsid w:val="00A12D6D"/>
    <w:rsid w:val="00A15C60"/>
    <w:rsid w:val="00A21CC8"/>
    <w:rsid w:val="00A23633"/>
    <w:rsid w:val="00A24D82"/>
    <w:rsid w:val="00A25533"/>
    <w:rsid w:val="00A32596"/>
    <w:rsid w:val="00A35610"/>
    <w:rsid w:val="00A45896"/>
    <w:rsid w:val="00A517B4"/>
    <w:rsid w:val="00A64304"/>
    <w:rsid w:val="00A7159D"/>
    <w:rsid w:val="00A80158"/>
    <w:rsid w:val="00A86A02"/>
    <w:rsid w:val="00A87332"/>
    <w:rsid w:val="00A913C5"/>
    <w:rsid w:val="00A95FE6"/>
    <w:rsid w:val="00AA27F7"/>
    <w:rsid w:val="00AA2FE5"/>
    <w:rsid w:val="00AA39C0"/>
    <w:rsid w:val="00AB17C1"/>
    <w:rsid w:val="00AB7064"/>
    <w:rsid w:val="00AC1D86"/>
    <w:rsid w:val="00AC5DB4"/>
    <w:rsid w:val="00AC79DD"/>
    <w:rsid w:val="00AD5A4E"/>
    <w:rsid w:val="00AE21B8"/>
    <w:rsid w:val="00AF2F3D"/>
    <w:rsid w:val="00AF67AC"/>
    <w:rsid w:val="00B069E9"/>
    <w:rsid w:val="00B11622"/>
    <w:rsid w:val="00B23B5E"/>
    <w:rsid w:val="00B270C9"/>
    <w:rsid w:val="00B274BF"/>
    <w:rsid w:val="00B300C1"/>
    <w:rsid w:val="00B438CA"/>
    <w:rsid w:val="00B47031"/>
    <w:rsid w:val="00B526BA"/>
    <w:rsid w:val="00B55C7D"/>
    <w:rsid w:val="00B67E21"/>
    <w:rsid w:val="00B71C99"/>
    <w:rsid w:val="00B73022"/>
    <w:rsid w:val="00B737E5"/>
    <w:rsid w:val="00B76FB6"/>
    <w:rsid w:val="00B92D24"/>
    <w:rsid w:val="00BA4320"/>
    <w:rsid w:val="00BA50E5"/>
    <w:rsid w:val="00BB562C"/>
    <w:rsid w:val="00BC1E58"/>
    <w:rsid w:val="00BD6CC5"/>
    <w:rsid w:val="00BD6F25"/>
    <w:rsid w:val="00BD6FD7"/>
    <w:rsid w:val="00BE621A"/>
    <w:rsid w:val="00BF2D37"/>
    <w:rsid w:val="00BF6B64"/>
    <w:rsid w:val="00BF750E"/>
    <w:rsid w:val="00C00908"/>
    <w:rsid w:val="00C02D54"/>
    <w:rsid w:val="00C06A0F"/>
    <w:rsid w:val="00C114D8"/>
    <w:rsid w:val="00C250D7"/>
    <w:rsid w:val="00C26607"/>
    <w:rsid w:val="00C26B8B"/>
    <w:rsid w:val="00C31068"/>
    <w:rsid w:val="00C4001E"/>
    <w:rsid w:val="00C42929"/>
    <w:rsid w:val="00C42B3D"/>
    <w:rsid w:val="00C42BAF"/>
    <w:rsid w:val="00C4541D"/>
    <w:rsid w:val="00C47DC9"/>
    <w:rsid w:val="00C6109D"/>
    <w:rsid w:val="00C67F81"/>
    <w:rsid w:val="00C73FE8"/>
    <w:rsid w:val="00C810EF"/>
    <w:rsid w:val="00C91850"/>
    <w:rsid w:val="00CC37E3"/>
    <w:rsid w:val="00CC5273"/>
    <w:rsid w:val="00CC5C20"/>
    <w:rsid w:val="00CC5EA4"/>
    <w:rsid w:val="00CC61F0"/>
    <w:rsid w:val="00CD08F6"/>
    <w:rsid w:val="00CD7DBF"/>
    <w:rsid w:val="00CE6C5C"/>
    <w:rsid w:val="00CE74FC"/>
    <w:rsid w:val="00CF6D7C"/>
    <w:rsid w:val="00D06C1A"/>
    <w:rsid w:val="00D24861"/>
    <w:rsid w:val="00D24C63"/>
    <w:rsid w:val="00D257F3"/>
    <w:rsid w:val="00D301E6"/>
    <w:rsid w:val="00D34F5B"/>
    <w:rsid w:val="00D5274E"/>
    <w:rsid w:val="00D53A5F"/>
    <w:rsid w:val="00D65838"/>
    <w:rsid w:val="00D768E9"/>
    <w:rsid w:val="00D8001F"/>
    <w:rsid w:val="00D83A3B"/>
    <w:rsid w:val="00D87AE2"/>
    <w:rsid w:val="00D87C58"/>
    <w:rsid w:val="00D90AEF"/>
    <w:rsid w:val="00D92C67"/>
    <w:rsid w:val="00DA276A"/>
    <w:rsid w:val="00DA542D"/>
    <w:rsid w:val="00DA68DD"/>
    <w:rsid w:val="00DB7B30"/>
    <w:rsid w:val="00DD00EE"/>
    <w:rsid w:val="00DE1C0A"/>
    <w:rsid w:val="00DE1C3A"/>
    <w:rsid w:val="00DE682A"/>
    <w:rsid w:val="00DF2B70"/>
    <w:rsid w:val="00E12E38"/>
    <w:rsid w:val="00E17192"/>
    <w:rsid w:val="00E21451"/>
    <w:rsid w:val="00E25C5A"/>
    <w:rsid w:val="00E32F3D"/>
    <w:rsid w:val="00E476FF"/>
    <w:rsid w:val="00E663CC"/>
    <w:rsid w:val="00E66F8C"/>
    <w:rsid w:val="00E7604D"/>
    <w:rsid w:val="00E77418"/>
    <w:rsid w:val="00E81113"/>
    <w:rsid w:val="00E8150F"/>
    <w:rsid w:val="00E85193"/>
    <w:rsid w:val="00E879DF"/>
    <w:rsid w:val="00E975CA"/>
    <w:rsid w:val="00EB02E3"/>
    <w:rsid w:val="00EB057B"/>
    <w:rsid w:val="00EB07F9"/>
    <w:rsid w:val="00EB22AA"/>
    <w:rsid w:val="00EB3A81"/>
    <w:rsid w:val="00EB642E"/>
    <w:rsid w:val="00EB6976"/>
    <w:rsid w:val="00EB6C5B"/>
    <w:rsid w:val="00EB791A"/>
    <w:rsid w:val="00EC2549"/>
    <w:rsid w:val="00EC5EFC"/>
    <w:rsid w:val="00EC676C"/>
    <w:rsid w:val="00ED4205"/>
    <w:rsid w:val="00EE0D52"/>
    <w:rsid w:val="00EF0613"/>
    <w:rsid w:val="00EF630C"/>
    <w:rsid w:val="00F00F59"/>
    <w:rsid w:val="00F05A20"/>
    <w:rsid w:val="00F17082"/>
    <w:rsid w:val="00F2413C"/>
    <w:rsid w:val="00F2557D"/>
    <w:rsid w:val="00F27E4D"/>
    <w:rsid w:val="00F322D1"/>
    <w:rsid w:val="00F34BA2"/>
    <w:rsid w:val="00F42C12"/>
    <w:rsid w:val="00F47356"/>
    <w:rsid w:val="00F519C4"/>
    <w:rsid w:val="00F533C4"/>
    <w:rsid w:val="00F5594B"/>
    <w:rsid w:val="00F577F2"/>
    <w:rsid w:val="00F57D1A"/>
    <w:rsid w:val="00F615E8"/>
    <w:rsid w:val="00F6481F"/>
    <w:rsid w:val="00F843FF"/>
    <w:rsid w:val="00F86F99"/>
    <w:rsid w:val="00F8745D"/>
    <w:rsid w:val="00FA1A2B"/>
    <w:rsid w:val="00FA61D5"/>
    <w:rsid w:val="00FA67B1"/>
    <w:rsid w:val="00FB0040"/>
    <w:rsid w:val="00FB3F29"/>
    <w:rsid w:val="00FB4C88"/>
    <w:rsid w:val="00FB5FD9"/>
    <w:rsid w:val="00FC2CB7"/>
    <w:rsid w:val="00FC719B"/>
    <w:rsid w:val="00FE4680"/>
    <w:rsid w:val="00FE5D46"/>
    <w:rsid w:val="00FF156A"/>
    <w:rsid w:val="00FF552B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C5626"/>
    <w:pPr>
      <w:keepNext/>
      <w:widowControl/>
      <w:suppressAutoHyphens w:val="0"/>
      <w:jc w:val="center"/>
      <w:outlineLvl w:val="0"/>
    </w:pPr>
    <w:rPr>
      <w:rFonts w:eastAsia="Times New Roman"/>
      <w:b/>
      <w:bCs/>
      <w:w w:val="90"/>
      <w:kern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26"/>
    <w:rPr>
      <w:rFonts w:ascii="Times New Roman" w:eastAsia="Times New Roman" w:hAnsi="Times New Roman" w:cs="Times New Roman"/>
      <w:b/>
      <w:bCs/>
      <w:w w:val="9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C5626"/>
    <w:pPr>
      <w:widowControl/>
      <w:suppressAutoHyphens w:val="0"/>
      <w:jc w:val="center"/>
    </w:pPr>
    <w:rPr>
      <w:rFonts w:eastAsia="Times New Roman"/>
      <w:b/>
      <w:bCs/>
      <w:w w:val="90"/>
      <w:kern w:val="0"/>
      <w:lang w:eastAsia="ru-RU"/>
    </w:rPr>
  </w:style>
  <w:style w:type="character" w:customStyle="1" w:styleId="a4">
    <w:name w:val="Название Знак"/>
    <w:basedOn w:val="a0"/>
    <w:link w:val="a3"/>
    <w:rsid w:val="000C5626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Title">
    <w:name w:val="ConsPlusTitle"/>
    <w:rsid w:val="00F3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8884</Characters>
  <Application>Microsoft Office Word</Application>
  <DocSecurity>0</DocSecurity>
  <Lines>74</Lines>
  <Paragraphs>20</Paragraphs>
  <ScaleCrop>false</ScaleCrop>
  <Company>Krokoz™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2012-10-10T04:50:00Z</dcterms:created>
  <dcterms:modified xsi:type="dcterms:W3CDTF">2012-10-10T04:55:00Z</dcterms:modified>
</cp:coreProperties>
</file>